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EF5" w:rsidRPr="001C08D6" w:rsidRDefault="00E11EF5" w:rsidP="00E11EF5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86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912</w:t>
      </w:r>
      <w:r w:rsidR="007852AF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>9</w:t>
      </w:r>
    </w:p>
    <w:p w:rsidR="00E11EF5" w:rsidRPr="00F45489" w:rsidRDefault="00E11EF5" w:rsidP="00E11EF5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Suzhou, China, 6 - 10 May 2019</w:t>
      </w:r>
      <w:r>
        <w:rPr>
          <w:rFonts w:cs="Arial"/>
          <w:b/>
          <w:i/>
          <w:color w:val="0070C0"/>
          <w:sz w:val="20"/>
          <w:szCs w:val="20"/>
        </w:rPr>
        <w:tab/>
      </w:r>
    </w:p>
    <w:p w:rsidR="00986234" w:rsidRPr="00F45489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Pr="00BC07EC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Agenda for drafting session FS_</w:t>
      </w:r>
      <w:r w:rsidR="007852AF">
        <w:rPr>
          <w:rFonts w:eastAsia="Times New Roman" w:cs="Arial"/>
          <w:sz w:val="22"/>
          <w:szCs w:val="20"/>
          <w:lang w:eastAsia="ar-SA"/>
        </w:rPr>
        <w:t>EAV</w:t>
      </w:r>
    </w:p>
    <w:p w:rsidR="00986234" w:rsidRPr="00C94126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11EF5">
        <w:rPr>
          <w:rFonts w:eastAsia="Times New Roman" w:cs="Arial"/>
          <w:sz w:val="22"/>
          <w:szCs w:val="20"/>
          <w:lang w:eastAsia="ar-SA"/>
        </w:rPr>
        <w:t>8.</w:t>
      </w:r>
      <w:r w:rsidR="00A84ED4">
        <w:rPr>
          <w:rFonts w:eastAsia="Times New Roman" w:cs="Arial"/>
          <w:sz w:val="22"/>
          <w:szCs w:val="20"/>
          <w:lang w:eastAsia="ar-SA"/>
        </w:rPr>
        <w:t>7</w:t>
      </w:r>
      <w:r w:rsidR="00E11EF5">
        <w:rPr>
          <w:rFonts w:eastAsia="Times New Roman" w:cs="Arial"/>
          <w:sz w:val="22"/>
          <w:szCs w:val="20"/>
          <w:lang w:eastAsia="ar-SA"/>
        </w:rPr>
        <w:t xml:space="preserve"> FS_</w:t>
      </w:r>
      <w:r w:rsidR="007852AF">
        <w:rPr>
          <w:rFonts w:eastAsia="Times New Roman" w:cs="Arial"/>
          <w:sz w:val="22"/>
          <w:szCs w:val="20"/>
          <w:lang w:eastAsia="ar-SA"/>
        </w:rPr>
        <w:t>EAV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>
        <w:rPr>
          <w:rFonts w:eastAsia="Times New Roman" w:cs="Arial"/>
          <w:sz w:val="22"/>
          <w:szCs w:val="20"/>
          <w:lang w:eastAsia="ar-SA"/>
        </w:rPr>
        <w:t xml:space="preserve"> Vice Chairman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at lge.com)</w:t>
      </w:r>
      <w:r w:rsidR="007967CC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986234" w:rsidRPr="00F45489" w:rsidRDefault="00986234" w:rsidP="0098623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986234" w:rsidRPr="00986234">
        <w:rPr>
          <w:rFonts w:eastAsia="MS Mincho" w:cs="Arial"/>
          <w:bCs/>
          <w:sz w:val="36"/>
          <w:szCs w:val="36"/>
          <w:lang w:eastAsia="ar-SA"/>
        </w:rPr>
        <w:t>FS_</w:t>
      </w:r>
      <w:r w:rsidR="007852AF">
        <w:rPr>
          <w:rFonts w:eastAsia="MS Mincho" w:cs="Arial"/>
          <w:bCs/>
          <w:sz w:val="36"/>
          <w:szCs w:val="36"/>
          <w:lang w:eastAsia="ar-SA"/>
        </w:rPr>
        <w:t>EAV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11EF5" w:rsidRPr="00F774D3" w:rsidRDefault="00E11EF5" w:rsidP="00E11EF5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Studio 5+6 (3F)</w:t>
      </w:r>
    </w:p>
    <w:p w:rsidR="00E11EF5" w:rsidRPr="00772E0F" w:rsidRDefault="00E11EF5" w:rsidP="00E11EF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:rsidR="00E11EF5" w:rsidRPr="00015298" w:rsidRDefault="00E11EF5" w:rsidP="00E11EF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600A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E11EF5" w:rsidRPr="000125EA" w:rsidRDefault="00E11EF5" w:rsidP="00C537F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Session 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FS_</w:t>
            </w:r>
            <w:r w:rsidRPr="007E1A8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EAV</w:t>
            </w:r>
            <w:bookmarkStart w:id="3" w:name="_GoBack"/>
            <w:bookmarkEnd w:id="3"/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8B2A7B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E11EF5" w:rsidRPr="00AB0F3E" w:rsidRDefault="00E11EF5" w:rsidP="00C537F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</w:t>
            </w:r>
            <w:r w:rsidRPr="007E1A8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EAV</w:t>
            </w:r>
          </w:p>
        </w:tc>
      </w:tr>
      <w:tr w:rsidR="00E11EF5" w:rsidRPr="00AB0F3E" w:rsidTr="00CD74C1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CF100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E11EF5" w:rsidRPr="00AB0F3E" w:rsidRDefault="00E11EF5" w:rsidP="00C537F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</w:t>
            </w:r>
            <w:r w:rsidRPr="007E1A8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EAV</w:t>
            </w: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4C4A40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4335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6620C9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E11EF5" w:rsidRPr="00015298" w:rsidRDefault="00E11EF5" w:rsidP="00E11EF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FS_REFEC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FS_EAV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FS_CMED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FS_MINT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lang w:val="en-US"/>
        </w:rPr>
        <w:t xml:space="preserve">Session FS_MUSIM </w:t>
      </w:r>
      <w:r w:rsidRPr="007F7548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i/>
          <w:sz w:val="20"/>
          <w:szCs w:val="20"/>
          <w:lang w:val="en-US"/>
        </w:rPr>
        <w:t xml:space="preserve"> (subject to approval of study/work item)</w:t>
      </w: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18"/>
        <w:gridCol w:w="2160"/>
        <w:gridCol w:w="3780"/>
      </w:tblGrid>
      <w:tr w:rsidR="007852AF" w:rsidRPr="00B04844" w:rsidTr="007852AF">
        <w:trPr>
          <w:trHeight w:val="141"/>
        </w:trPr>
        <w:tc>
          <w:tcPr>
            <w:tcW w:w="14603" w:type="dxa"/>
            <w:gridSpan w:val="7"/>
            <w:tcBorders>
              <w:bottom w:val="nil"/>
            </w:tcBorders>
            <w:shd w:val="clear" w:color="auto" w:fill="F2F2F2"/>
          </w:tcPr>
          <w:p w:rsidR="007852AF" w:rsidRPr="009504CA" w:rsidRDefault="007852AF" w:rsidP="00CD74C1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EAV: </w:t>
            </w:r>
            <w:r w:rsidRPr="00B3496D">
              <w:rPr>
                <w:lang w:val="en-US"/>
              </w:rPr>
              <w:t>Study on enhancement for UAVs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SP-170786</w:t>
            </w:r>
            <w:r w:rsidRPr="009504CA">
              <w:rPr>
                <w:bCs/>
              </w:rPr>
              <w:t>]</w:t>
            </w:r>
          </w:p>
        </w:tc>
      </w:tr>
      <w:tr w:rsidR="007852AF" w:rsidRPr="00B04844" w:rsidTr="007852AF">
        <w:trPr>
          <w:trHeight w:val="141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852AF" w:rsidRPr="004067FF" w:rsidRDefault="007852AF" w:rsidP="00CD74C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7852AF" w:rsidRPr="00411066" w:rsidRDefault="007852AF" w:rsidP="00CD74C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TS22.829v0.2.0</w:t>
            </w:r>
          </w:p>
          <w:p w:rsidR="007852AF" w:rsidRPr="00411066" w:rsidRDefault="007852AF" w:rsidP="00CD74C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:rsidR="007852AF" w:rsidRPr="004070E3" w:rsidRDefault="007852AF" w:rsidP="00CD74C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70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852AF" w:rsidRPr="004070E3" w:rsidRDefault="007852AF" w:rsidP="00CD74C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7852AF" w:rsidRPr="00B04844" w:rsidTr="007852AF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Scope, overview, definitions</w:t>
            </w: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Pr="0044085C">
                <w:rPr>
                  <w:rStyle w:val="Hyperlink"/>
                  <w:rFonts w:cs="Arial"/>
                </w:rPr>
                <w:t>S1-191129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B31F07">
              <w:t>Updated Definitions, symbols and abbreviations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Pr="0044085C">
                <w:rPr>
                  <w:rStyle w:val="Hyperlink"/>
                  <w:rFonts w:cs="Arial"/>
                </w:rPr>
                <w:t>S1-191137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1222E5">
              <w:t>Overview of TR22.829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B04844" w:rsidTr="007852AF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Use case updates</w:t>
            </w: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Pr="0044085C">
                <w:rPr>
                  <w:rStyle w:val="Hyperlink"/>
                  <w:rFonts w:cs="Arial"/>
                </w:rPr>
                <w:t>S1-191097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ZTE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rPr>
                <w:lang w:val="en-US" w:eastAsia="en-GB"/>
              </w:rPr>
              <w:t xml:space="preserve">FS_EAV </w:t>
            </w:r>
            <w:r>
              <w:rPr>
                <w:lang w:val="en-US" w:eastAsia="zh-CN"/>
              </w:rPr>
              <w:t>Concurrent supporting application task and flying control task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Pr="0044085C">
                <w:rPr>
                  <w:rStyle w:val="Hyperlink"/>
                  <w:rFonts w:cs="Arial"/>
                </w:rPr>
                <w:t>S1-191175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Qualcomm Incorporated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D242E5">
              <w:rPr>
                <w:lang w:eastAsia="en-GB"/>
              </w:rPr>
              <w:t>Quality improvement of TR22.829 (FS_EAV)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Pr="0044085C">
                <w:rPr>
                  <w:rStyle w:val="Hyperlink"/>
                  <w:rFonts w:cs="Arial"/>
                </w:rPr>
                <w:t>S1-191025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ZTE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rPr>
                <w:lang w:val="en-US" w:eastAsia="en-GB"/>
              </w:rPr>
              <w:t xml:space="preserve">FS_EAV rename UBS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</w:t>
            </w:r>
            <w:proofErr w:type="spellStart"/>
            <w:r>
              <w:rPr>
                <w:lang w:val="en-US" w:eastAsia="zh-CN"/>
              </w:rPr>
              <w:t>UxNB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Pr="0044085C">
                <w:rPr>
                  <w:rStyle w:val="Hyperlink"/>
                  <w:rFonts w:cs="Arial"/>
                </w:rPr>
                <w:t>S1-191026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ZTE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rPr>
                <w:lang w:val="en-US" w:eastAsia="en-GB"/>
              </w:rPr>
              <w:t xml:space="preserve">FS_EAV </w:t>
            </w:r>
            <w:r>
              <w:rPr>
                <w:lang w:val="en-US" w:eastAsia="zh-CN"/>
              </w:rPr>
              <w:t xml:space="preserve">Changing </w:t>
            </w:r>
            <w:r>
              <w:rPr>
                <w:lang w:val="en-US" w:eastAsia="en-GB"/>
              </w:rPr>
              <w:t>UBS Position and Terminating UBS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Pr="0044085C">
                <w:rPr>
                  <w:rStyle w:val="Hyperlink"/>
                  <w:rFonts w:cs="Arial"/>
                </w:rPr>
                <w:t>S1-191088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Update Use Case 5.3 for C2 Communication KPI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Pr="0044085C">
                <w:rPr>
                  <w:rStyle w:val="Hyperlink"/>
                  <w:rFonts w:cs="Arial"/>
                </w:rPr>
                <w:t>S1-191118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9A5257">
              <w:t>Uplink High Bandwidth charging and UAV Management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Pr="0044085C">
                <w:rPr>
                  <w:rStyle w:val="Hyperlink"/>
                  <w:rFonts w:cs="Arial"/>
                </w:rPr>
                <w:t>S1-191114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9A5257">
              <w:t>Location and Charging of UAV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Pr="0044085C">
                <w:rPr>
                  <w:rStyle w:val="Hyperlink"/>
                  <w:rFonts w:cs="Arial"/>
                </w:rPr>
                <w:t>S1-191065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FB592B">
              <w:t>LG Electronics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FB592B">
              <w:t>Update of section 5.6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Pr="0044085C">
                <w:rPr>
                  <w:rStyle w:val="Hyperlink"/>
                  <w:rFonts w:cs="Arial"/>
                </w:rPr>
                <w:t>S1-191121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B31F07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9A5257">
              <w:t>Requirements for service performance threshold of services delay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Pr="0044085C">
                <w:rPr>
                  <w:rStyle w:val="Hyperlink"/>
                  <w:rFonts w:cs="Arial"/>
                </w:rPr>
                <w:t>S1-191124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B31F07"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B31F07">
              <w:t>Supplement of UAV service availability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Pr="0044085C">
                <w:rPr>
                  <w:rStyle w:val="Hyperlink"/>
                  <w:rFonts w:cs="Arial"/>
                </w:rPr>
                <w:t>S1-191027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ZTE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rPr>
                <w:lang w:val="en-US" w:eastAsia="en-GB"/>
              </w:rPr>
              <w:t xml:space="preserve">FS_EAV 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anging UAV Controller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Pr="0044085C">
                <w:rPr>
                  <w:rStyle w:val="Hyperlink"/>
                  <w:rFonts w:cs="Arial"/>
                </w:rPr>
                <w:t>S1-191044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proofErr w:type="spellStart"/>
            <w:r w:rsidRPr="00FB592B">
              <w:t>InterDigital</w:t>
            </w:r>
            <w:proofErr w:type="spellEnd"/>
            <w:r w:rsidRPr="00FB592B">
              <w:t>, Verizon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FB592B">
              <w:t>KPIs for UAV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B04844" w:rsidTr="007852AF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 and considerations</w:t>
            </w: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Pr="0044085C">
                <w:rPr>
                  <w:rStyle w:val="Hyperlink"/>
                  <w:rFonts w:cs="Arial"/>
                </w:rPr>
                <w:t>S1-191106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6A59D1">
              <w:t>Huawei, 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6A59D1">
              <w:t>Use case for 3GPP assisted UBS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Pr="0044085C">
                <w:rPr>
                  <w:rStyle w:val="Hyperlink"/>
                  <w:rFonts w:cs="Arial"/>
                </w:rPr>
                <w:t>S1-191143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1222E5">
              <w:t>Additional considerations</w:t>
            </w:r>
            <w:r w:rsidRPr="001222E5" w:rsidDel="009D4B47">
              <w:t xml:space="preserve"> </w:t>
            </w:r>
            <w:r w:rsidRPr="001222E5">
              <w:t>of TR22.829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B04844" w:rsidTr="007852AF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5" w:history="1">
              <w:r w:rsidRPr="0044085C">
                <w:rPr>
                  <w:rStyle w:val="Hyperlink"/>
                  <w:rFonts w:cs="Arial"/>
                </w:rPr>
                <w:t>S1-191111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6A59D1">
              <w:t>China Unicom, Huawei, ZTE, CATR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6A59D1">
              <w:t>Discussion paper for EAV Consolidated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6" w:history="1">
              <w:r w:rsidRPr="0044085C">
                <w:rPr>
                  <w:rStyle w:val="Hyperlink"/>
                  <w:rFonts w:cs="Arial"/>
                </w:rPr>
                <w:t>S1-191024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94166E">
              <w:t xml:space="preserve">ZTE, China Unicom, </w:t>
            </w:r>
            <w:proofErr w:type="spellStart"/>
            <w:r w:rsidRPr="0094166E">
              <w:t>HuaWei</w:t>
            </w:r>
            <w:proofErr w:type="spellEnd"/>
            <w:r w:rsidRPr="0094166E">
              <w:t>, CATT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94166E">
              <w:t>FS_EAV consolidated potential requirements for UBS related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7" w:history="1">
              <w:r w:rsidRPr="0044085C">
                <w:rPr>
                  <w:rStyle w:val="Hyperlink"/>
                  <w:rFonts w:cs="Arial"/>
                </w:rPr>
                <w:t>S1-191119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9A5257">
              <w:t>CATT, China Unicom, ZTE, 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9A5257">
              <w:t>the consolidated requirements of service restriction for UAV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8" w:history="1">
              <w:r w:rsidRPr="0044085C">
                <w:rPr>
                  <w:rStyle w:val="Hyperlink"/>
                  <w:rFonts w:cs="Arial"/>
                </w:rPr>
                <w:t>S1-191125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B31F07">
              <w:t>China Unicom, Huawei, ZTE, CATT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B31F07">
              <w:t>EAV Consolidated Requirements-UAV KPIs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B04844" w:rsidTr="007852AF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Conclusions</w:t>
            </w: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9" w:history="1">
              <w:r w:rsidRPr="0044085C">
                <w:rPr>
                  <w:rStyle w:val="Hyperlink"/>
                  <w:rFonts w:cs="Arial"/>
                </w:rPr>
                <w:t>S1-191112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6A59D1">
              <w:t>China Unicom, Huawei, ZTE, CATT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6A59D1">
              <w:t>EAV Consolidated Requirements – Network Exposure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0" w:history="1">
              <w:r w:rsidRPr="0044085C">
                <w:rPr>
                  <w:rStyle w:val="Hyperlink"/>
                  <w:rFonts w:cs="Arial"/>
                </w:rPr>
                <w:t>S1-191113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9A5257">
              <w:t>EAV Consolidated Requirements – C2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1" w:history="1">
              <w:r w:rsidRPr="0044085C">
                <w:rPr>
                  <w:rStyle w:val="Hyperlink"/>
                  <w:rFonts w:cs="Arial"/>
                </w:rPr>
                <w:t>S1-191145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1222E5">
              <w:t>Conclusions and Recommendations of TR22.829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B04844" w:rsidTr="007852AF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7852AF" w:rsidRPr="00F45489" w:rsidRDefault="007852AF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Editorial</w:t>
            </w: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44085C" w:rsidRDefault="007852A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2" w:history="1">
              <w:r w:rsidRPr="0044085C">
                <w:rPr>
                  <w:rStyle w:val="Hyperlink"/>
                  <w:rFonts w:cs="Arial"/>
                </w:rPr>
                <w:t>S1-191105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>
              <w:t>China Unicom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</w:pPr>
            <w:r w:rsidRPr="00FB592B">
              <w:t>Editorial modification of TR 22.829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A75C05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B81C05" w:rsidTr="007852AF">
        <w:trPr>
          <w:trHeight w:val="141"/>
        </w:trPr>
        <w:tc>
          <w:tcPr>
            <w:tcW w:w="14603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7852AF" w:rsidRPr="00B81C05" w:rsidRDefault="007852AF" w:rsidP="00CD74C1">
            <w:pPr>
              <w:pStyle w:val="Heading3"/>
            </w:pPr>
            <w:r>
              <w:t>FS_EAV output + session information</w:t>
            </w:r>
          </w:p>
        </w:tc>
      </w:tr>
      <w:tr w:rsidR="007852AF" w:rsidRPr="0019142E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7F602A" w:rsidRDefault="007852AF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3" w:history="1">
              <w:r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Unicom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TR22.8</w:t>
            </w:r>
            <w:r>
              <w:rPr>
                <w:rFonts w:eastAsia="Times New Roman" w:cs="Arial"/>
                <w:szCs w:val="18"/>
                <w:lang w:eastAsia="ar-SA"/>
              </w:rPr>
              <w:t>29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F45E72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7F602A" w:rsidRDefault="007852AF" w:rsidP="00CD74C1">
            <w:pPr>
              <w:snapToGrid w:val="0"/>
              <w:spacing w:after="0" w:line="240" w:lineRule="auto"/>
            </w:pPr>
            <w:hyperlink r:id="rId34" w:history="1">
              <w:r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F45E72" w:rsidRDefault="007852AF" w:rsidP="00CD74C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Unicom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F45E72" w:rsidRDefault="007852AF" w:rsidP="00CD74C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TS22.8</w:t>
            </w:r>
            <w:r>
              <w:rPr>
                <w:rFonts w:eastAsia="Times New Roman" w:cs="Arial"/>
                <w:szCs w:val="18"/>
                <w:lang w:eastAsia="ar-SA"/>
              </w:rPr>
              <w:t>29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F45E72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F45E72" w:rsidRDefault="007852A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7F602A" w:rsidRDefault="007852AF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5" w:history="1">
              <w:r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</w:t>
              </w:r>
              <w:r w:rsidRPr="007E1A88">
                <w:rPr>
                  <w:rStyle w:val="Hyperlink"/>
                  <w:rFonts w:eastAsia="Times New Roman" w:cs="Arial"/>
                  <w:color w:val="auto"/>
                  <w:szCs w:val="18"/>
                  <w:highlight w:val="green"/>
                  <w:lang w:eastAsia="ar-SA"/>
                </w:rPr>
                <w:t>1249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EAV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52AF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7F602A" w:rsidRDefault="007852AF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6" w:history="1">
              <w:r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EAV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2AF" w:rsidRPr="002E6EB7" w:rsidRDefault="007852AF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7852A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CB52AD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</w:pPr>
            <w:r w:rsidRPr="007D0D6D">
              <w:t>S1-19</w:t>
            </w:r>
            <w:r w:rsidR="00E11EF5">
              <w:t>1410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KD: </w:t>
            </w:r>
            <w:r w:rsidR="00E11EF5">
              <w:t xml:space="preserve">1410 </w:t>
            </w:r>
            <w:r>
              <w:rPr>
                <w:rFonts w:eastAsia="Times New Roman" w:cs="Arial"/>
                <w:szCs w:val="18"/>
                <w:lang w:eastAsia="ar-SA"/>
              </w:rPr>
              <w:t>-</w:t>
            </w:r>
            <w:r w:rsidR="00E11EF5">
              <w:rPr>
                <w:rFonts w:eastAsia="Times New Roman" w:cs="Arial"/>
                <w:szCs w:val="18"/>
                <w:lang w:eastAsia="ar-SA"/>
              </w:rPr>
              <w:t>1469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11EF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t>S1-19</w:t>
            </w:r>
            <w:r w:rsidR="00E11EF5">
              <w:t>1469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7852A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1104B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7852A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7852A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7852AF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E11EF5">
              <w:rPr>
                <w:rFonts w:eastAsia="Arial Unicode MS" w:cs="Arial"/>
                <w:i/>
                <w:szCs w:val="18"/>
                <w:lang w:eastAsia="ko-KR"/>
              </w:rPr>
              <w:t>XXX</w:t>
            </w:r>
            <w:r w:rsidR="000B4C9C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 w:rsidR="000B4C9C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3137D3">
              <w:rPr>
                <w:rFonts w:eastAsia="Arial Unicode MS" w:cs="Arial"/>
                <w:i/>
                <w:szCs w:val="18"/>
                <w:lang w:eastAsia="ko-KR"/>
              </w:rPr>
              <w:t xml:space="preserve"> (not including withdrawn)</w:t>
            </w:r>
            <w:r w:rsidR="000B4C9C">
              <w:rPr>
                <w:rFonts w:eastAsia="Arial Unicode MS" w:cs="Arial"/>
                <w:i/>
                <w:szCs w:val="18"/>
                <w:lang w:eastAsia="ko-KR"/>
              </w:rPr>
              <w:t>;</w:t>
            </w:r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7852AF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lastRenderedPageBreak/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858"/>
      </w:tblGrid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37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F61" w:rsidRDefault="006E4F61" w:rsidP="002E015E">
      <w:pPr>
        <w:spacing w:after="0" w:line="240" w:lineRule="auto"/>
      </w:pPr>
      <w:r>
        <w:separator/>
      </w:r>
    </w:p>
  </w:endnote>
  <w:endnote w:type="continuationSeparator" w:id="0">
    <w:p w:rsidR="006E4F61" w:rsidRDefault="006E4F61" w:rsidP="002E015E">
      <w:pPr>
        <w:spacing w:after="0" w:line="240" w:lineRule="auto"/>
      </w:pPr>
      <w:r>
        <w:continuationSeparator/>
      </w:r>
    </w:p>
  </w:endnote>
  <w:endnote w:type="continuationNotice" w:id="1">
    <w:p w:rsidR="006E4F61" w:rsidRDefault="006E4F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2F165F" w:rsidRPr="002F165F" w:rsidRDefault="002F165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C537F8">
          <w:rPr>
            <w:noProof/>
            <w:sz w:val="16"/>
            <w:szCs w:val="16"/>
          </w:rPr>
          <w:t>1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2F165F" w:rsidRDefault="002F16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F61" w:rsidRDefault="006E4F61" w:rsidP="002E015E">
      <w:pPr>
        <w:spacing w:after="0" w:line="240" w:lineRule="auto"/>
      </w:pPr>
      <w:r>
        <w:separator/>
      </w:r>
    </w:p>
  </w:footnote>
  <w:footnote w:type="continuationSeparator" w:id="0">
    <w:p w:rsidR="006E4F61" w:rsidRDefault="006E4F61" w:rsidP="002E015E">
      <w:pPr>
        <w:spacing w:after="0" w:line="240" w:lineRule="auto"/>
      </w:pPr>
      <w:r>
        <w:continuationSeparator/>
      </w:r>
    </w:p>
  </w:footnote>
  <w:footnote w:type="continuationNotice" w:id="1">
    <w:p w:rsidR="006E4F61" w:rsidRDefault="006E4F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4C9C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C0E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221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7D3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04B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3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5D35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0BA5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9D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4F61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2AF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67CC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5C3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234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6A8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4ED4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12E9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1C2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37F8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A6A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2AD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500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1EF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67B65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ED8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19EF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norpahj\Documents\Local%203GPP%20copy\SA1%20Suzhou%202019\docs\S1-191025.zip" TargetMode="External"/><Relationship Id="rId18" Type="http://schemas.openxmlformats.org/officeDocument/2006/relationships/hyperlink" Target="file:///C:\Users\norpahj\Documents\Local%203GPP%20copy\SA1%20Suzhou%202019\docs\S1-191065.zip" TargetMode="External"/><Relationship Id="rId26" Type="http://schemas.openxmlformats.org/officeDocument/2006/relationships/hyperlink" Target="file:///C:\Users\norpahj\Documents\Local%203GPP%20copy\SA1%20Suzhou%202019\docs\S1-191024.zip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Suzhou%202019\docs\S1-191027.zip" TargetMode="External"/><Relationship Id="rId34" Type="http://schemas.openxmlformats.org/officeDocument/2006/relationships/hyperlink" Target="file:///C:\Users\norpahj\Documents\Local%203GPP%20copy\SA1%20Tallinn%202019\Docs\S1-190175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Documents\Local%203GPP%20copy\SA1%20Suzhou%202019\docs\S1-191175.zip" TargetMode="External"/><Relationship Id="rId17" Type="http://schemas.openxmlformats.org/officeDocument/2006/relationships/hyperlink" Target="file:///C:\Users\norpahj\Documents\Local%203GPP%20copy\SA1%20Suzhou%202019\docs\S1-191114.zip" TargetMode="External"/><Relationship Id="rId25" Type="http://schemas.openxmlformats.org/officeDocument/2006/relationships/hyperlink" Target="file:///C:\Users\norpahj\Documents\Local%203GPP%20copy\SA1%20Suzhou%202019\docs\S1-191111.zip" TargetMode="External"/><Relationship Id="rId33" Type="http://schemas.openxmlformats.org/officeDocument/2006/relationships/hyperlink" Target="file:///C:\Users\norpahj\Documents\Local%203GPP%20copy\SA1%20Tallinn%202019\Docs\S1-190174.zip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uzhou%202019\docs\S1-191118.zip" TargetMode="External"/><Relationship Id="rId20" Type="http://schemas.openxmlformats.org/officeDocument/2006/relationships/hyperlink" Target="file:///C:\Users\norpahj\Documents\Local%203GPP%20copy\SA1%20Suzhou%202019\docs\S1-191124.zip" TargetMode="External"/><Relationship Id="rId29" Type="http://schemas.openxmlformats.org/officeDocument/2006/relationships/hyperlink" Target="file:///C:\Users\norpahj\Documents\Local%203GPP%20copy\SA1%20Suzhou%202019\docs\S1-191112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Suzhou%202019\docs\S1-191097.zip" TargetMode="External"/><Relationship Id="rId24" Type="http://schemas.openxmlformats.org/officeDocument/2006/relationships/hyperlink" Target="file:///C:\Users\norpahj\Documents\Local%203GPP%20copy\SA1%20Suzhou%202019\docs\S1-191143.zip" TargetMode="External"/><Relationship Id="rId32" Type="http://schemas.openxmlformats.org/officeDocument/2006/relationships/hyperlink" Target="file:///C:\Users\norpahj\Documents\Local%203GPP%20copy\SA1%20Suzhou%202019\docs\S1-191105.zip" TargetMode="External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Suzhou%202019\docs\S1-191088.zip" TargetMode="External"/><Relationship Id="rId23" Type="http://schemas.openxmlformats.org/officeDocument/2006/relationships/hyperlink" Target="file:///C:\Users\norpahj\Documents\Local%203GPP%20copy\SA1%20Suzhou%202019\docs\S1-191106.zip" TargetMode="External"/><Relationship Id="rId28" Type="http://schemas.openxmlformats.org/officeDocument/2006/relationships/hyperlink" Target="file:///C:\Users\norpahj\Documents\Local%203GPP%20copy\SA1%20Suzhou%202019\docs\S1-191125.zip" TargetMode="External"/><Relationship Id="rId36" Type="http://schemas.openxmlformats.org/officeDocument/2006/relationships/hyperlink" Target="file:///C:\Users\norpahj\Documents\Local%203GPP%20copy\SA1%20Tallinn%202019\Docs\S1-190177.zip" TargetMode="External"/><Relationship Id="rId10" Type="http://schemas.openxmlformats.org/officeDocument/2006/relationships/hyperlink" Target="file:///C:\Users\norpahj\Documents\Local%203GPP%20copy\SA1%20Suzhou%202019\docs\S1-191137.zip" TargetMode="External"/><Relationship Id="rId19" Type="http://schemas.openxmlformats.org/officeDocument/2006/relationships/hyperlink" Target="file:///C:\Users\norpahj\Documents\Local%203GPP%20copy\SA1%20Suzhou%202019\docs\S1-191121.zip" TargetMode="External"/><Relationship Id="rId31" Type="http://schemas.openxmlformats.org/officeDocument/2006/relationships/hyperlink" Target="file:///C:\Users\norpahj\Documents\Local%203GPP%20copy\SA1%20Suzhou%202019\docs\S1-19114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Suzhou%202019\docs\S1-191129.zip" TargetMode="External"/><Relationship Id="rId14" Type="http://schemas.openxmlformats.org/officeDocument/2006/relationships/hyperlink" Target="file:///C:\Users\norpahj\Documents\Local%203GPP%20copy\SA1%20Suzhou%202019\docs\S1-191026.zip" TargetMode="External"/><Relationship Id="rId22" Type="http://schemas.openxmlformats.org/officeDocument/2006/relationships/hyperlink" Target="file:///C:\Users\norpahj\Documents\Local%203GPP%20copy\SA1%20Suzhou%202019\docs\S1-191044.zip" TargetMode="External"/><Relationship Id="rId27" Type="http://schemas.openxmlformats.org/officeDocument/2006/relationships/hyperlink" Target="file:///C:\Users\norpahj\Documents\Local%203GPP%20copy\SA1%20Suzhou%202019\docs\S1-191119.zip" TargetMode="External"/><Relationship Id="rId30" Type="http://schemas.openxmlformats.org/officeDocument/2006/relationships/hyperlink" Target="file:///C:\Users\norpahj\Documents\Local%203GPP%20copy\SA1%20Suzhou%202019\docs\S1-191113.zip" TargetMode="External"/><Relationship Id="rId35" Type="http://schemas.openxmlformats.org/officeDocument/2006/relationships/hyperlink" Target="file:///C:\Users\norpahj\Documents\Local%203GPP%20copy\SA1%20Tallinn%202019\Docs\S1-19017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43F03-3841-4B2E-8171-066C8517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9</TotalTime>
  <Pages>5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7982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8</cp:revision>
  <dcterms:created xsi:type="dcterms:W3CDTF">2019-02-20T19:55:00Z</dcterms:created>
  <dcterms:modified xsi:type="dcterms:W3CDTF">2019-05-06T06:33:00Z</dcterms:modified>
</cp:coreProperties>
</file>